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C811" w14:textId="77777777" w:rsidR="00885D57" w:rsidRPr="00226B75" w:rsidRDefault="00A6796D" w:rsidP="002120AB">
      <w:pPr>
        <w:spacing w:line="260" w:lineRule="exact"/>
        <w:jc w:val="right"/>
        <w:rPr>
          <w:rFonts w:ascii="ＭＳ Ｐゴシック" w:eastAsia="ＭＳ Ｐゴシック" w:hAnsi="ＭＳ Ｐゴシック"/>
          <w:sz w:val="18"/>
          <w:szCs w:val="21"/>
        </w:rPr>
      </w:pPr>
      <w:r w:rsidRPr="00FB4160">
        <w:rPr>
          <w:rFonts w:ascii="ＭＳ Ｐゴシック" w:eastAsia="ＭＳ Ｐゴシック" w:hAnsi="ＭＳ Ｐゴシック" w:hint="eastAsia"/>
          <w:sz w:val="20"/>
        </w:rPr>
        <w:t xml:space="preserve">　　　</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年</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月</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日</w:t>
      </w:r>
    </w:p>
    <w:p w14:paraId="1C0FF358" w14:textId="77777777" w:rsidR="00D968C1" w:rsidRPr="00226B75" w:rsidRDefault="00885D57" w:rsidP="002120AB">
      <w:pPr>
        <w:spacing w:line="260" w:lineRule="exact"/>
        <w:jc w:val="right"/>
        <w:rPr>
          <w:rFonts w:ascii="ＭＳ Ｐゴシック" w:eastAsia="ＭＳ Ｐゴシック" w:hAnsi="ＭＳ Ｐゴシック"/>
          <w:sz w:val="18"/>
          <w:szCs w:val="21"/>
        </w:rPr>
      </w:pPr>
      <w:r w:rsidRPr="00226B75">
        <w:rPr>
          <w:rFonts w:ascii="ＭＳ Ｐゴシック" w:eastAsia="ＭＳ Ｐゴシック" w:hAnsi="ＭＳ Ｐゴシック" w:hint="eastAsia"/>
          <w:sz w:val="18"/>
          <w:szCs w:val="21"/>
        </w:rPr>
        <w:t>●●●●●</w:t>
      </w:r>
      <w:r w:rsidR="00F777B1" w:rsidRPr="00226B75">
        <w:rPr>
          <w:rFonts w:ascii="ＭＳ Ｐゴシック" w:eastAsia="ＭＳ Ｐゴシック" w:hAnsi="ＭＳ Ｐゴシック" w:hint="eastAsia"/>
          <w:sz w:val="18"/>
          <w:szCs w:val="21"/>
        </w:rPr>
        <w:t>高等</w:t>
      </w:r>
      <w:r w:rsidRPr="00226B75">
        <w:rPr>
          <w:rFonts w:ascii="ＭＳ Ｐゴシック" w:eastAsia="ＭＳ Ｐゴシック" w:hAnsi="ＭＳ Ｐゴシック" w:hint="eastAsia"/>
          <w:sz w:val="18"/>
          <w:szCs w:val="21"/>
        </w:rPr>
        <w:t>学校</w:t>
      </w:r>
    </w:p>
    <w:p w14:paraId="2AF72F2B" w14:textId="77777777" w:rsidR="00A6796D" w:rsidRPr="00DC66F0" w:rsidRDefault="00D968C1" w:rsidP="002120AB">
      <w:pPr>
        <w:spacing w:line="260" w:lineRule="exact"/>
        <w:jc w:val="right"/>
        <w:rPr>
          <w:rFonts w:ascii="ＭＳ Ｐゴシック" w:eastAsia="ＭＳ Ｐゴシック" w:hAnsi="ＭＳ Ｐゴシック"/>
          <w:sz w:val="20"/>
        </w:rPr>
      </w:pPr>
      <w:r w:rsidRPr="00226B75">
        <w:rPr>
          <w:rFonts w:ascii="ＭＳ Ｐゴシック" w:eastAsia="ＭＳ Ｐゴシック" w:hAnsi="ＭＳ Ｐゴシック" w:hint="eastAsia"/>
          <w:sz w:val="18"/>
          <w:szCs w:val="21"/>
        </w:rPr>
        <w:t>校長　●●●●●</w:t>
      </w:r>
    </w:p>
    <w:p w14:paraId="67D940F0" w14:textId="77777777" w:rsidR="00083CA6" w:rsidRPr="00226B75" w:rsidRDefault="00083CA6" w:rsidP="00A12E5B">
      <w:pPr>
        <w:spacing w:line="300" w:lineRule="exact"/>
        <w:jc w:val="left"/>
        <w:rPr>
          <w:rFonts w:ascii="ＭＳ Ｐゴシック" w:eastAsia="ＭＳ Ｐゴシック" w:hAnsi="ＭＳ Ｐゴシック"/>
          <w:sz w:val="18"/>
          <w:szCs w:val="21"/>
        </w:rPr>
      </w:pPr>
      <w:r w:rsidRPr="00226B75">
        <w:rPr>
          <w:rFonts w:ascii="ＭＳ Ｐゴシック" w:eastAsia="ＭＳ Ｐゴシック" w:hAnsi="ＭＳ Ｐゴシック" w:hint="eastAsia"/>
          <w:sz w:val="18"/>
          <w:szCs w:val="21"/>
        </w:rPr>
        <w:t>保護者各位</w:t>
      </w:r>
    </w:p>
    <w:p w14:paraId="149D197F" w14:textId="437E3B66" w:rsidR="00A6796D" w:rsidRDefault="00885D57" w:rsidP="00A12E5B">
      <w:pPr>
        <w:spacing w:line="300" w:lineRule="exact"/>
        <w:jc w:val="center"/>
        <w:rPr>
          <w:rFonts w:ascii="ＭＳ Ｐゴシック" w:eastAsia="ＭＳ Ｐゴシック" w:hAnsi="ＭＳ Ｐゴシック"/>
          <w:b/>
          <w:sz w:val="28"/>
        </w:rPr>
      </w:pPr>
      <w:r w:rsidRPr="00FB4160">
        <w:rPr>
          <w:rFonts w:ascii="ＭＳ Ｐゴシック" w:eastAsia="ＭＳ Ｐゴシック" w:hAnsi="ＭＳ Ｐゴシック" w:hint="eastAsia"/>
          <w:b/>
          <w:sz w:val="28"/>
        </w:rPr>
        <w:t>数学検定</w:t>
      </w:r>
      <w:r w:rsidR="00CD6139">
        <w:rPr>
          <w:rFonts w:ascii="ＭＳ Ｐゴシック" w:eastAsia="ＭＳ Ｐゴシック" w:hAnsi="ＭＳ Ｐゴシック" w:hint="eastAsia"/>
          <w:b/>
          <w:sz w:val="28"/>
        </w:rPr>
        <w:t>（数検）</w:t>
      </w:r>
      <w:r w:rsidRPr="00FB4160">
        <w:rPr>
          <w:rFonts w:ascii="ＭＳ Ｐゴシック" w:eastAsia="ＭＳ Ｐゴシック" w:hAnsi="ＭＳ Ｐゴシック" w:hint="eastAsia"/>
          <w:b/>
          <w:sz w:val="28"/>
        </w:rPr>
        <w:t>実施のお知らせ</w:t>
      </w:r>
    </w:p>
    <w:p w14:paraId="69E7DC99" w14:textId="77777777" w:rsidR="00D46612" w:rsidRPr="00083CA6" w:rsidRDefault="00D46612" w:rsidP="002120AB">
      <w:pPr>
        <w:spacing w:line="260" w:lineRule="exact"/>
        <w:jc w:val="center"/>
        <w:rPr>
          <w:rFonts w:ascii="ＭＳ Ｐゴシック" w:eastAsia="ＭＳ Ｐゴシック" w:hAnsi="ＭＳ Ｐゴシック"/>
          <w:b/>
          <w:sz w:val="20"/>
        </w:rPr>
      </w:pPr>
    </w:p>
    <w:p w14:paraId="7F06D403" w14:textId="570FFFD7" w:rsidR="00F75DC2" w:rsidRPr="00226B75" w:rsidRDefault="005A16F3" w:rsidP="002120AB">
      <w:pPr>
        <w:spacing w:line="260" w:lineRule="exact"/>
        <w:ind w:firstLineChars="100" w:firstLine="180"/>
        <w:rPr>
          <w:rFonts w:ascii="ＭＳ Ｐゴシック" w:eastAsia="ＭＳ Ｐゴシック" w:hAnsi="ＭＳ Ｐゴシック"/>
          <w:sz w:val="18"/>
          <w:szCs w:val="18"/>
        </w:rPr>
      </w:pPr>
      <w:r w:rsidRPr="005A16F3">
        <w:rPr>
          <w:rFonts w:ascii="ＭＳ Ｐゴシック" w:eastAsia="ＭＳ Ｐゴシック" w:hAnsi="ＭＳ Ｐゴシック" w:hint="eastAsia"/>
          <w:sz w:val="18"/>
          <w:szCs w:val="18"/>
        </w:rPr>
        <w:t>下記のとおり、校内で実用数学技能検定</w:t>
      </w:r>
      <w:r w:rsidR="00BA79C8">
        <w:rPr>
          <w:rFonts w:ascii="ＭＳ Ｐゴシック" w:eastAsia="ＭＳ Ｐゴシック" w:hAnsi="ＭＳ Ｐゴシック" w:hint="eastAsia"/>
          <w:sz w:val="18"/>
          <w:szCs w:val="18"/>
        </w:rPr>
        <w:t>「数検」</w:t>
      </w:r>
      <w:r w:rsidRPr="005A16F3">
        <w:rPr>
          <w:rFonts w:ascii="ＭＳ Ｐゴシック" w:eastAsia="ＭＳ Ｐゴシック" w:hAnsi="ＭＳ Ｐゴシック" w:hint="eastAsia"/>
          <w:sz w:val="18"/>
          <w:szCs w:val="18"/>
        </w:rPr>
        <w:t>（数学検定）の団体受検を実施いたします。現在、国の有識者会議では、これからの教育のあり方として、文系理系を問わず、数学力が見直されています。そのため、学校教育で学ぶ数学をしっかり身につけていることがとても大切です。目標を持った学習習慣、自主学習の確認に、数学検定の受検をおすすめください。</w:t>
      </w:r>
    </w:p>
    <w:p w14:paraId="44006FA6" w14:textId="77777777" w:rsidR="00F75DC2" w:rsidRPr="00226B75" w:rsidRDefault="00F75DC2" w:rsidP="002120AB">
      <w:pPr>
        <w:spacing w:line="260" w:lineRule="exact"/>
        <w:rPr>
          <w:rFonts w:ascii="ＭＳ Ｐゴシック" w:eastAsia="ＭＳ Ｐゴシック" w:hAnsi="ＭＳ Ｐゴシック"/>
          <w:sz w:val="18"/>
          <w:szCs w:val="18"/>
        </w:rPr>
      </w:pPr>
    </w:p>
    <w:p w14:paraId="5FC8172F" w14:textId="77777777" w:rsidR="00411689" w:rsidRPr="00226B75" w:rsidRDefault="009C5991"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1</w:t>
      </w:r>
      <w:r w:rsidR="000C7762" w:rsidRPr="00226B75">
        <w:rPr>
          <w:rFonts w:ascii="ＭＳ Ｐゴシック" w:eastAsia="ＭＳ Ｐゴシック" w:hAnsi="ＭＳ Ｐゴシック" w:hint="eastAsia"/>
          <w:b/>
          <w:sz w:val="18"/>
          <w:szCs w:val="18"/>
        </w:rPr>
        <w:t>．</w:t>
      </w:r>
      <w:r w:rsidR="00411689" w:rsidRPr="00226B75">
        <w:rPr>
          <w:rFonts w:ascii="ＭＳ Ｐゴシック" w:eastAsia="ＭＳ Ｐゴシック" w:hAnsi="ＭＳ Ｐゴシック" w:hint="eastAsia"/>
          <w:b/>
          <w:sz w:val="18"/>
          <w:szCs w:val="18"/>
        </w:rPr>
        <w:t>数学検定とは</w:t>
      </w:r>
    </w:p>
    <w:p w14:paraId="1A2E44C9" w14:textId="76E39A36" w:rsidR="00411689" w:rsidRPr="00226B75" w:rsidRDefault="00885D99" w:rsidP="002120AB">
      <w:pPr>
        <w:spacing w:line="260" w:lineRule="exact"/>
        <w:ind w:leftChars="120" w:left="252"/>
        <w:rPr>
          <w:rFonts w:ascii="ＭＳ Ｐゴシック" w:eastAsia="ＭＳ Ｐゴシック" w:hAnsi="ＭＳ Ｐゴシック"/>
          <w:sz w:val="18"/>
          <w:szCs w:val="18"/>
        </w:rPr>
      </w:pPr>
      <w:r w:rsidRPr="00226B75">
        <w:rPr>
          <w:rFonts w:ascii="ＭＳ Ｐゴシック" w:eastAsia="ＭＳ Ｐゴシック" w:hAnsi="ＭＳ Ｐゴシック" w:hint="eastAsia"/>
          <w:sz w:val="18"/>
          <w:szCs w:val="18"/>
        </w:rPr>
        <w:t>実用数学技能検定（数学検定）は、</w:t>
      </w:r>
      <w:r w:rsidR="00B743D2" w:rsidRPr="00226B75">
        <w:rPr>
          <w:rFonts w:ascii="ＭＳ Ｐゴシック" w:eastAsia="ＭＳ Ｐゴシック" w:hAnsi="ＭＳ Ｐゴシック" w:hint="eastAsia"/>
          <w:sz w:val="18"/>
          <w:szCs w:val="18"/>
        </w:rPr>
        <w:t>数学の実用的な技能（計算・作図・表現・測定・整理・統計・証明）を測</w:t>
      </w:r>
      <w:r w:rsidR="00CD6139">
        <w:rPr>
          <w:rFonts w:ascii="ＭＳ Ｐゴシック" w:eastAsia="ＭＳ Ｐゴシック" w:hAnsi="ＭＳ Ｐゴシック" w:hint="eastAsia"/>
          <w:sz w:val="18"/>
          <w:szCs w:val="18"/>
        </w:rPr>
        <w:t>り</w:t>
      </w:r>
      <w:r w:rsidR="007E1303">
        <w:rPr>
          <w:rFonts w:ascii="ＭＳ Ｐゴシック" w:eastAsia="ＭＳ Ｐゴシック" w:hAnsi="ＭＳ Ｐゴシック" w:hint="eastAsia"/>
          <w:sz w:val="18"/>
          <w:szCs w:val="18"/>
        </w:rPr>
        <w:t>、</w:t>
      </w:r>
      <w:r w:rsidR="00CD6139">
        <w:rPr>
          <w:rFonts w:ascii="ＭＳ Ｐゴシック" w:eastAsia="ＭＳ Ｐゴシック" w:hAnsi="ＭＳ Ｐゴシック" w:hint="eastAsia"/>
          <w:sz w:val="18"/>
          <w:szCs w:val="18"/>
        </w:rPr>
        <w:t>論理構成力をみる</w:t>
      </w:r>
      <w:r w:rsidR="00B743D2" w:rsidRPr="00226B75">
        <w:rPr>
          <w:rFonts w:ascii="ＭＳ Ｐゴシック" w:eastAsia="ＭＳ Ｐゴシック" w:hAnsi="ＭＳ Ｐゴシック" w:hint="eastAsia"/>
          <w:sz w:val="18"/>
          <w:szCs w:val="18"/>
        </w:rPr>
        <w:t>記述式の検定で</w:t>
      </w:r>
      <w:r w:rsidR="00DE4077" w:rsidRPr="00226B75">
        <w:rPr>
          <w:rFonts w:ascii="ＭＳ Ｐゴシック" w:eastAsia="ＭＳ Ｐゴシック" w:hAnsi="ＭＳ Ｐゴシック" w:hint="eastAsia"/>
          <w:sz w:val="18"/>
          <w:szCs w:val="18"/>
        </w:rPr>
        <w:t>す。</w:t>
      </w:r>
    </w:p>
    <w:p w14:paraId="7C119D45" w14:textId="4DB2E2CC" w:rsidR="00DE4077" w:rsidRPr="00226B75" w:rsidRDefault="00FA3164" w:rsidP="002120AB">
      <w:pPr>
        <w:spacing w:line="260" w:lineRule="exact"/>
        <w:ind w:leftChars="120" w:left="252"/>
        <w:rPr>
          <w:rFonts w:ascii="ＭＳ Ｐゴシック" w:eastAsia="ＭＳ Ｐゴシック" w:hAnsi="ＭＳ Ｐゴシック"/>
          <w:b/>
          <w:sz w:val="18"/>
          <w:szCs w:val="18"/>
          <w:u w:val="thick"/>
        </w:rPr>
      </w:pPr>
      <w:r w:rsidRPr="00226B75">
        <w:rPr>
          <w:rFonts w:ascii="ＭＳ Ｐゴシック" w:eastAsia="ＭＳ Ｐゴシック" w:hAnsi="ＭＳ Ｐゴシック" w:hint="eastAsia"/>
          <w:b/>
          <w:sz w:val="18"/>
          <w:szCs w:val="18"/>
          <w:u w:val="thick"/>
        </w:rPr>
        <w:t>メリット➀</w:t>
      </w:r>
      <w:r w:rsidR="009C79BC" w:rsidRPr="00226B75">
        <w:rPr>
          <w:rFonts w:ascii="ＭＳ Ｐゴシック" w:eastAsia="ＭＳ Ｐゴシック" w:hAnsi="ＭＳ Ｐゴシック" w:hint="eastAsia"/>
          <w:b/>
          <w:sz w:val="18"/>
          <w:szCs w:val="18"/>
          <w:u w:val="thick"/>
        </w:rPr>
        <w:t xml:space="preserve">　</w:t>
      </w:r>
      <w:r w:rsidR="006E2237" w:rsidRPr="00226B75">
        <w:rPr>
          <w:rFonts w:ascii="ＭＳ Ｐゴシック" w:eastAsia="ＭＳ Ｐゴシック" w:hAnsi="ＭＳ Ｐゴシック" w:hint="eastAsia"/>
          <w:b/>
          <w:sz w:val="18"/>
          <w:szCs w:val="18"/>
          <w:u w:val="thick"/>
        </w:rPr>
        <w:t>大学</w:t>
      </w:r>
      <w:r w:rsidR="009C79BC" w:rsidRPr="00226B75">
        <w:rPr>
          <w:rFonts w:ascii="ＭＳ Ｐゴシック" w:eastAsia="ＭＳ Ｐゴシック" w:hAnsi="ＭＳ Ｐゴシック" w:hint="eastAsia"/>
          <w:b/>
          <w:sz w:val="18"/>
          <w:szCs w:val="18"/>
          <w:u w:val="thick"/>
        </w:rPr>
        <w:t>入試で優遇</w:t>
      </w:r>
      <w:r w:rsidR="00CD6139">
        <w:rPr>
          <w:rFonts w:ascii="ＭＳ Ｐゴシック" w:eastAsia="ＭＳ Ｐゴシック" w:hAnsi="ＭＳ Ｐゴシック" w:hint="eastAsia"/>
          <w:b/>
          <w:sz w:val="18"/>
          <w:szCs w:val="18"/>
          <w:u w:val="thick"/>
        </w:rPr>
        <w:t>・活用</w:t>
      </w:r>
      <w:r w:rsidR="009C79BC" w:rsidRPr="00226B75">
        <w:rPr>
          <w:rFonts w:ascii="ＭＳ Ｐゴシック" w:eastAsia="ＭＳ Ｐゴシック" w:hAnsi="ＭＳ Ｐゴシック" w:hint="eastAsia"/>
          <w:b/>
          <w:sz w:val="18"/>
          <w:szCs w:val="18"/>
          <w:u w:val="thick"/>
        </w:rPr>
        <w:t>され</w:t>
      </w:r>
      <w:r w:rsidR="00CD6139">
        <w:rPr>
          <w:rFonts w:ascii="ＭＳ Ｐゴシック" w:eastAsia="ＭＳ Ｐゴシック" w:hAnsi="ＭＳ Ｐゴシック" w:hint="eastAsia"/>
          <w:b/>
          <w:sz w:val="18"/>
          <w:szCs w:val="18"/>
          <w:u w:val="thick"/>
        </w:rPr>
        <w:t>てい</w:t>
      </w:r>
      <w:r w:rsidR="007D078F" w:rsidRPr="00226B75">
        <w:rPr>
          <w:rFonts w:ascii="ＭＳ Ｐゴシック" w:eastAsia="ＭＳ Ｐゴシック" w:hAnsi="ＭＳ Ｐゴシック" w:hint="eastAsia"/>
          <w:b/>
          <w:sz w:val="18"/>
          <w:szCs w:val="18"/>
          <w:u w:val="thick"/>
        </w:rPr>
        <w:t>ます</w:t>
      </w:r>
      <w:r w:rsidR="004A71A7" w:rsidRPr="00226B75">
        <w:rPr>
          <w:rFonts w:ascii="ＭＳ Ｐゴシック" w:eastAsia="ＭＳ Ｐゴシック" w:hAnsi="ＭＳ Ｐゴシック" w:hint="eastAsia"/>
          <w:b/>
          <w:sz w:val="18"/>
          <w:szCs w:val="18"/>
          <w:u w:val="thick"/>
        </w:rPr>
        <w:t>（全国の</w:t>
      </w:r>
      <w:r w:rsidR="006E2237" w:rsidRPr="00226B75">
        <w:rPr>
          <w:rFonts w:ascii="ＭＳ Ｐゴシック" w:eastAsia="ＭＳ Ｐゴシック" w:hAnsi="ＭＳ Ｐゴシック" w:hint="eastAsia"/>
          <w:b/>
          <w:sz w:val="18"/>
          <w:szCs w:val="18"/>
          <w:u w:val="thick"/>
        </w:rPr>
        <w:t>大学・短大・専門学校</w:t>
      </w:r>
      <w:r w:rsidR="004D2649">
        <w:rPr>
          <w:rFonts w:ascii="ＭＳ Ｐゴシック" w:eastAsia="ＭＳ Ｐゴシック" w:hAnsi="ＭＳ Ｐゴシック" w:hint="eastAsia"/>
          <w:b/>
          <w:sz w:val="18"/>
          <w:szCs w:val="18"/>
          <w:u w:val="thick"/>
        </w:rPr>
        <w:t>530</w:t>
      </w:r>
      <w:r w:rsidR="004A71A7" w:rsidRPr="00226B75">
        <w:rPr>
          <w:rFonts w:ascii="ＭＳ Ｐゴシック" w:eastAsia="ＭＳ Ｐゴシック" w:hAnsi="ＭＳ Ｐゴシック"/>
          <w:b/>
          <w:sz w:val="18"/>
          <w:szCs w:val="18"/>
          <w:u w:val="thick"/>
        </w:rPr>
        <w:t>校以上</w:t>
      </w:r>
      <w:r w:rsidR="00956B87" w:rsidRPr="00226B75">
        <w:rPr>
          <w:rFonts w:ascii="ＭＳ Ｐゴシック" w:eastAsia="ＭＳ Ｐゴシック" w:hAnsi="ＭＳ Ｐゴシック" w:hint="eastAsia"/>
          <w:b/>
          <w:sz w:val="18"/>
          <w:szCs w:val="18"/>
          <w:u w:val="thick"/>
        </w:rPr>
        <w:t>の学校で導入）</w:t>
      </w:r>
    </w:p>
    <w:p w14:paraId="4ACB607E" w14:textId="77C954BB" w:rsidR="008E24D8" w:rsidRPr="00226B75" w:rsidRDefault="008E24D8" w:rsidP="002120AB">
      <w:pPr>
        <w:spacing w:line="260" w:lineRule="exact"/>
        <w:ind w:leftChars="120" w:left="252"/>
        <w:rPr>
          <w:rFonts w:ascii="ＭＳ Ｐゴシック" w:eastAsia="ＭＳ Ｐゴシック" w:hAnsi="ＭＳ Ｐゴシック"/>
          <w:b/>
          <w:sz w:val="18"/>
          <w:szCs w:val="18"/>
          <w:u w:val="thick"/>
        </w:rPr>
      </w:pPr>
      <w:r w:rsidRPr="00226B75">
        <w:rPr>
          <w:rFonts w:ascii="ＭＳ Ｐゴシック" w:eastAsia="ＭＳ Ｐゴシック" w:hAnsi="ＭＳ Ｐゴシック" w:hint="eastAsia"/>
          <w:b/>
          <w:sz w:val="18"/>
          <w:szCs w:val="18"/>
          <w:u w:val="thick"/>
        </w:rPr>
        <w:t>メリット②</w:t>
      </w:r>
      <w:r w:rsidR="009B60CD" w:rsidRPr="00226B75">
        <w:rPr>
          <w:rFonts w:ascii="ＭＳ Ｐゴシック" w:eastAsia="ＭＳ Ｐゴシック" w:hAnsi="ＭＳ Ｐゴシック" w:hint="eastAsia"/>
          <w:b/>
          <w:sz w:val="18"/>
          <w:szCs w:val="18"/>
          <w:u w:val="thick"/>
        </w:rPr>
        <w:t xml:space="preserve">　学校の授業の予習・復習、基礎</w:t>
      </w:r>
      <w:r w:rsidR="00CD6139">
        <w:rPr>
          <w:rFonts w:ascii="ＭＳ Ｐゴシック" w:eastAsia="ＭＳ Ｐゴシック" w:hAnsi="ＭＳ Ｐゴシック" w:hint="eastAsia"/>
          <w:b/>
          <w:sz w:val="18"/>
          <w:szCs w:val="18"/>
          <w:u w:val="thick"/>
        </w:rPr>
        <w:t>がた</w:t>
      </w:r>
      <w:r w:rsidR="009B60CD" w:rsidRPr="00226B75">
        <w:rPr>
          <w:rFonts w:ascii="ＭＳ Ｐゴシック" w:eastAsia="ＭＳ Ｐゴシック" w:hAnsi="ＭＳ Ｐゴシック" w:hint="eastAsia"/>
          <w:b/>
          <w:sz w:val="18"/>
          <w:szCs w:val="18"/>
          <w:u w:val="thick"/>
        </w:rPr>
        <w:t>め</w:t>
      </w:r>
      <w:r w:rsidR="007D078F" w:rsidRPr="00226B75">
        <w:rPr>
          <w:rFonts w:ascii="ＭＳ Ｐゴシック" w:eastAsia="ＭＳ Ｐゴシック" w:hAnsi="ＭＳ Ｐゴシック" w:hint="eastAsia"/>
          <w:b/>
          <w:sz w:val="18"/>
          <w:szCs w:val="18"/>
          <w:u w:val="thick"/>
        </w:rPr>
        <w:t>や</w:t>
      </w:r>
      <w:r w:rsidR="009B60CD" w:rsidRPr="00226B75">
        <w:rPr>
          <w:rFonts w:ascii="ＭＳ Ｐゴシック" w:eastAsia="ＭＳ Ｐゴシック" w:hAnsi="ＭＳ Ｐゴシック" w:hint="eastAsia"/>
          <w:b/>
          <w:sz w:val="18"/>
          <w:szCs w:val="18"/>
          <w:u w:val="thick"/>
        </w:rPr>
        <w:t>力試しにも活用で</w:t>
      </w:r>
      <w:r w:rsidR="007D078F" w:rsidRPr="00226B75">
        <w:rPr>
          <w:rFonts w:ascii="ＭＳ Ｐゴシック" w:eastAsia="ＭＳ Ｐゴシック" w:hAnsi="ＭＳ Ｐゴシック" w:hint="eastAsia"/>
          <w:b/>
          <w:sz w:val="18"/>
          <w:szCs w:val="18"/>
          <w:u w:val="thick"/>
        </w:rPr>
        <w:t>きます。</w:t>
      </w:r>
    </w:p>
    <w:p w14:paraId="7741A87F" w14:textId="77777777" w:rsidR="009D4F79" w:rsidRPr="00226B75" w:rsidRDefault="009D4F79" w:rsidP="002120AB">
      <w:pPr>
        <w:spacing w:line="260" w:lineRule="exact"/>
        <w:rPr>
          <w:rFonts w:ascii="ＭＳ Ｐゴシック" w:eastAsia="ＭＳ Ｐゴシック" w:hAnsi="ＭＳ Ｐゴシック"/>
          <w:sz w:val="18"/>
          <w:szCs w:val="18"/>
        </w:rPr>
      </w:pPr>
    </w:p>
    <w:p w14:paraId="2CEA1177" w14:textId="77777777" w:rsidR="00411689" w:rsidRPr="00226B75" w:rsidRDefault="000C7762"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２．</w:t>
      </w:r>
      <w:r w:rsidR="00411689" w:rsidRPr="00226B75">
        <w:rPr>
          <w:rFonts w:ascii="ＭＳ Ｐゴシック" w:eastAsia="ＭＳ Ｐゴシック" w:hAnsi="ＭＳ Ｐゴシック" w:hint="eastAsia"/>
          <w:b/>
          <w:sz w:val="18"/>
          <w:szCs w:val="18"/>
        </w:rPr>
        <w:t>実施</w:t>
      </w:r>
      <w:r w:rsidR="002163FA" w:rsidRPr="00226B75">
        <w:rPr>
          <w:rFonts w:ascii="ＭＳ Ｐゴシック" w:eastAsia="ＭＳ Ｐゴシック" w:hAnsi="ＭＳ Ｐゴシック" w:hint="eastAsia"/>
          <w:b/>
          <w:sz w:val="18"/>
          <w:szCs w:val="18"/>
        </w:rPr>
        <w:t>日時</w:t>
      </w:r>
    </w:p>
    <w:p w14:paraId="2AACC97D" w14:textId="77777777" w:rsidR="00411689" w:rsidRDefault="003D02A4" w:rsidP="002120AB">
      <w:pPr>
        <w:spacing w:line="260" w:lineRule="exact"/>
        <w:ind w:leftChars="120" w:left="252"/>
        <w:rPr>
          <w:rFonts w:ascii="ＭＳ Ｐゴシック" w:eastAsia="ＭＳ Ｐゴシック" w:hAnsi="ＭＳ Ｐゴシック"/>
          <w:sz w:val="18"/>
          <w:szCs w:val="18"/>
        </w:rPr>
      </w:pPr>
      <w:r w:rsidRPr="00226B75">
        <w:rPr>
          <w:rFonts w:ascii="ＭＳ Ｐゴシック" w:eastAsia="ＭＳ Ｐゴシック" w:hAnsi="ＭＳ Ｐゴシック" w:hint="eastAsia"/>
          <w:sz w:val="18"/>
          <w:szCs w:val="18"/>
        </w:rPr>
        <w:t>●●●●年●●月●●日（●）　●●時●●</w:t>
      </w:r>
      <w:r w:rsidR="003A7E1C" w:rsidRPr="00226B75">
        <w:rPr>
          <w:rFonts w:ascii="ＭＳ Ｐゴシック" w:eastAsia="ＭＳ Ｐゴシック" w:hAnsi="ＭＳ Ｐゴシック" w:hint="eastAsia"/>
          <w:sz w:val="18"/>
          <w:szCs w:val="18"/>
        </w:rPr>
        <w:t xml:space="preserve">分　</w:t>
      </w:r>
      <w:r w:rsidRPr="00226B75">
        <w:rPr>
          <w:rFonts w:ascii="ＭＳ Ｐゴシック" w:eastAsia="ＭＳ Ｐゴシック" w:hAnsi="ＭＳ Ｐゴシック" w:hint="eastAsia"/>
          <w:sz w:val="18"/>
          <w:szCs w:val="18"/>
        </w:rPr>
        <w:t>～</w:t>
      </w:r>
      <w:r w:rsidR="003A7E1C" w:rsidRPr="00226B75">
        <w:rPr>
          <w:rFonts w:ascii="ＭＳ Ｐゴシック" w:eastAsia="ＭＳ Ｐゴシック" w:hAnsi="ＭＳ Ｐゴシック" w:hint="eastAsia"/>
          <w:sz w:val="18"/>
          <w:szCs w:val="18"/>
        </w:rPr>
        <w:t xml:space="preserve">　●●時●●</w:t>
      </w:r>
    </w:p>
    <w:p w14:paraId="41BA9049" w14:textId="77777777" w:rsidR="00226B75" w:rsidRPr="00226B75" w:rsidRDefault="00226B75" w:rsidP="002120AB">
      <w:pPr>
        <w:spacing w:line="260" w:lineRule="exact"/>
        <w:ind w:leftChars="120" w:left="252"/>
        <w:rPr>
          <w:rFonts w:ascii="ＭＳ Ｐゴシック" w:eastAsia="ＭＳ Ｐゴシック" w:hAnsi="ＭＳ Ｐゴシック"/>
          <w:sz w:val="18"/>
          <w:szCs w:val="18"/>
        </w:rPr>
      </w:pPr>
      <w:r w:rsidRPr="002B18AE">
        <w:rPr>
          <w:rFonts w:ascii="ＭＳ Ｐゴシック" w:eastAsia="ＭＳ Ｐゴシック" w:hAnsi="ＭＳ Ｐゴシック" w:hint="eastAsia"/>
          <w:sz w:val="18"/>
          <w:szCs w:val="18"/>
        </w:rPr>
        <w:t>＜検定を実施する教室＞●●●●</w:t>
      </w:r>
    </w:p>
    <w:p w14:paraId="2D3E0C20" w14:textId="77777777" w:rsidR="0066605B" w:rsidRPr="00FB4160" w:rsidRDefault="0066605B" w:rsidP="002120AB">
      <w:pPr>
        <w:spacing w:line="260" w:lineRule="exact"/>
        <w:rPr>
          <w:rFonts w:ascii="ＭＳ Ｐゴシック" w:eastAsia="ＭＳ Ｐゴシック" w:hAnsi="ＭＳ Ｐゴシック"/>
          <w:sz w:val="18"/>
        </w:rPr>
      </w:pPr>
    </w:p>
    <w:p w14:paraId="4063E5AA" w14:textId="2255C218" w:rsidR="00411689" w:rsidRPr="00226B75" w:rsidRDefault="00142260"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３．</w:t>
      </w:r>
      <w:r w:rsidR="008B2E8F" w:rsidRPr="008B2E8F">
        <w:rPr>
          <w:rFonts w:ascii="ＭＳ Ｐゴシック" w:eastAsia="ＭＳ Ｐゴシック" w:hAnsi="ＭＳ Ｐゴシック" w:hint="eastAsia"/>
          <w:b/>
          <w:sz w:val="18"/>
          <w:szCs w:val="18"/>
        </w:rPr>
        <w:t>階級と目安の学年</w:t>
      </w:r>
    </w:p>
    <w:tbl>
      <w:tblPr>
        <w:tblStyle w:val="a3"/>
        <w:tblW w:w="0" w:type="auto"/>
        <w:tblInd w:w="2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07"/>
        <w:gridCol w:w="1814"/>
        <w:gridCol w:w="1814"/>
        <w:gridCol w:w="907"/>
        <w:gridCol w:w="1814"/>
        <w:gridCol w:w="1814"/>
      </w:tblGrid>
      <w:tr w:rsidR="000C1B2F" w14:paraId="01606AB3" w14:textId="77777777" w:rsidTr="00FF0E45">
        <w:tc>
          <w:tcPr>
            <w:tcW w:w="907" w:type="dxa"/>
            <w:tcBorders>
              <w:top w:val="single" w:sz="8" w:space="0" w:color="auto"/>
              <w:left w:val="single" w:sz="8" w:space="0" w:color="auto"/>
              <w:bottom w:val="single" w:sz="6" w:space="0" w:color="auto"/>
              <w:right w:val="single" w:sz="6" w:space="0" w:color="auto"/>
            </w:tcBorders>
            <w:shd w:val="clear" w:color="auto" w:fill="D9D9D9" w:themeFill="background1" w:themeFillShade="D9"/>
            <w:hideMark/>
          </w:tcPr>
          <w:p w14:paraId="536E93E2"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階級</w:t>
            </w:r>
          </w:p>
        </w:tc>
        <w:tc>
          <w:tcPr>
            <w:tcW w:w="1814" w:type="dxa"/>
            <w:tcBorders>
              <w:top w:val="single" w:sz="8" w:space="0" w:color="auto"/>
              <w:left w:val="single" w:sz="6" w:space="0" w:color="auto"/>
              <w:bottom w:val="single" w:sz="6" w:space="0" w:color="auto"/>
              <w:right w:val="single" w:sz="6" w:space="0" w:color="auto"/>
            </w:tcBorders>
            <w:shd w:val="clear" w:color="auto" w:fill="D9D9D9" w:themeFill="background1" w:themeFillShade="D9"/>
            <w:hideMark/>
          </w:tcPr>
          <w:p w14:paraId="542C18DF"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目安の学年</w:t>
            </w:r>
          </w:p>
        </w:tc>
        <w:tc>
          <w:tcPr>
            <w:tcW w:w="1814" w:type="dxa"/>
            <w:tcBorders>
              <w:top w:val="single" w:sz="8" w:space="0" w:color="auto"/>
              <w:left w:val="single" w:sz="6" w:space="0" w:color="auto"/>
              <w:bottom w:val="single" w:sz="6" w:space="0" w:color="auto"/>
              <w:right w:val="single" w:sz="8" w:space="0" w:color="auto"/>
            </w:tcBorders>
            <w:shd w:val="clear" w:color="auto" w:fill="D9D9D9" w:themeFill="background1" w:themeFillShade="D9"/>
            <w:hideMark/>
          </w:tcPr>
          <w:p w14:paraId="3AC2FFB3"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団体受検　検定料</w:t>
            </w:r>
          </w:p>
        </w:tc>
        <w:tc>
          <w:tcPr>
            <w:tcW w:w="907" w:type="dxa"/>
            <w:tcBorders>
              <w:top w:val="single" w:sz="8" w:space="0" w:color="auto"/>
              <w:left w:val="single" w:sz="8" w:space="0" w:color="auto"/>
              <w:bottom w:val="single" w:sz="6" w:space="0" w:color="auto"/>
              <w:right w:val="single" w:sz="6" w:space="0" w:color="auto"/>
            </w:tcBorders>
            <w:shd w:val="clear" w:color="auto" w:fill="D9D9D9" w:themeFill="background1" w:themeFillShade="D9"/>
            <w:hideMark/>
          </w:tcPr>
          <w:p w14:paraId="65D843F3"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階級</w:t>
            </w:r>
          </w:p>
        </w:tc>
        <w:tc>
          <w:tcPr>
            <w:tcW w:w="1814" w:type="dxa"/>
            <w:tcBorders>
              <w:top w:val="single" w:sz="8" w:space="0" w:color="auto"/>
              <w:left w:val="single" w:sz="6" w:space="0" w:color="auto"/>
              <w:bottom w:val="single" w:sz="6" w:space="0" w:color="auto"/>
              <w:right w:val="single" w:sz="6" w:space="0" w:color="auto"/>
            </w:tcBorders>
            <w:shd w:val="clear" w:color="auto" w:fill="D9D9D9" w:themeFill="background1" w:themeFillShade="D9"/>
            <w:hideMark/>
          </w:tcPr>
          <w:p w14:paraId="34B3BDE2"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目安の学年</w:t>
            </w:r>
          </w:p>
        </w:tc>
        <w:tc>
          <w:tcPr>
            <w:tcW w:w="1814" w:type="dxa"/>
            <w:tcBorders>
              <w:top w:val="single" w:sz="8" w:space="0" w:color="auto"/>
              <w:left w:val="single" w:sz="6" w:space="0" w:color="auto"/>
              <w:bottom w:val="single" w:sz="6" w:space="0" w:color="auto"/>
              <w:right w:val="single" w:sz="8" w:space="0" w:color="auto"/>
            </w:tcBorders>
            <w:shd w:val="clear" w:color="auto" w:fill="D9D9D9" w:themeFill="background1" w:themeFillShade="D9"/>
            <w:hideMark/>
          </w:tcPr>
          <w:p w14:paraId="6E886390"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団体受検　検定料</w:t>
            </w:r>
          </w:p>
        </w:tc>
      </w:tr>
      <w:tr w:rsidR="00995BBD" w14:paraId="32EDCDE5" w14:textId="77777777" w:rsidTr="00FF0E45">
        <w:tc>
          <w:tcPr>
            <w:tcW w:w="907" w:type="dxa"/>
            <w:tcBorders>
              <w:top w:val="single" w:sz="6" w:space="0" w:color="auto"/>
              <w:left w:val="single" w:sz="8" w:space="0" w:color="auto"/>
              <w:bottom w:val="single" w:sz="6" w:space="0" w:color="auto"/>
              <w:right w:val="single" w:sz="6" w:space="0" w:color="auto"/>
            </w:tcBorders>
          </w:tcPr>
          <w:p w14:paraId="6AEA1158" w14:textId="09A24213"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準１級</w:t>
            </w:r>
          </w:p>
        </w:tc>
        <w:tc>
          <w:tcPr>
            <w:tcW w:w="1814" w:type="dxa"/>
            <w:tcBorders>
              <w:top w:val="single" w:sz="6" w:space="0" w:color="auto"/>
              <w:left w:val="single" w:sz="6" w:space="0" w:color="auto"/>
              <w:bottom w:val="single" w:sz="6" w:space="0" w:color="auto"/>
              <w:right w:val="single" w:sz="6" w:space="0" w:color="auto"/>
            </w:tcBorders>
          </w:tcPr>
          <w:p w14:paraId="30A83F47" w14:textId="56AC144A"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高校３年程度</w:t>
            </w:r>
          </w:p>
        </w:tc>
        <w:tc>
          <w:tcPr>
            <w:tcW w:w="1814" w:type="dxa"/>
            <w:tcBorders>
              <w:top w:val="single" w:sz="6" w:space="0" w:color="auto"/>
              <w:left w:val="single" w:sz="6" w:space="0" w:color="auto"/>
              <w:bottom w:val="single" w:sz="6" w:space="0" w:color="auto"/>
              <w:right w:val="single" w:sz="8" w:space="0" w:color="auto"/>
            </w:tcBorders>
          </w:tcPr>
          <w:p w14:paraId="419051CC" w14:textId="06E411A8"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6,400</w:t>
            </w:r>
            <w:r>
              <w:rPr>
                <w:rFonts w:ascii="ＭＳ Ｐゴシック" w:eastAsia="ＭＳ Ｐゴシック" w:hAnsi="ＭＳ Ｐゴシック" w:hint="eastAsia"/>
                <w:sz w:val="18"/>
                <w:szCs w:val="21"/>
              </w:rPr>
              <w:t>円</w:t>
            </w:r>
          </w:p>
        </w:tc>
        <w:tc>
          <w:tcPr>
            <w:tcW w:w="907" w:type="dxa"/>
            <w:tcBorders>
              <w:top w:val="single" w:sz="6" w:space="0" w:color="auto"/>
              <w:left w:val="single" w:sz="8" w:space="0" w:color="auto"/>
              <w:bottom w:val="single" w:sz="6" w:space="0" w:color="auto"/>
              <w:right w:val="single" w:sz="6" w:space="0" w:color="auto"/>
            </w:tcBorders>
            <w:hideMark/>
          </w:tcPr>
          <w:p w14:paraId="589ED221" w14:textId="67D86E85"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３級</w:t>
            </w:r>
          </w:p>
        </w:tc>
        <w:tc>
          <w:tcPr>
            <w:tcW w:w="1814" w:type="dxa"/>
            <w:tcBorders>
              <w:top w:val="single" w:sz="6" w:space="0" w:color="auto"/>
              <w:left w:val="single" w:sz="6" w:space="0" w:color="auto"/>
              <w:bottom w:val="single" w:sz="6" w:space="0" w:color="auto"/>
              <w:right w:val="single" w:sz="6" w:space="0" w:color="auto"/>
            </w:tcBorders>
            <w:hideMark/>
          </w:tcPr>
          <w:p w14:paraId="5FF01FB7" w14:textId="3BBDE8F1"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中学校３年程度</w:t>
            </w:r>
          </w:p>
        </w:tc>
        <w:tc>
          <w:tcPr>
            <w:tcW w:w="1814" w:type="dxa"/>
            <w:tcBorders>
              <w:top w:val="single" w:sz="6" w:space="0" w:color="auto"/>
              <w:left w:val="single" w:sz="6" w:space="0" w:color="auto"/>
              <w:bottom w:val="single" w:sz="6" w:space="0" w:color="auto"/>
              <w:right w:val="single" w:sz="8" w:space="0" w:color="auto"/>
            </w:tcBorders>
            <w:hideMark/>
          </w:tcPr>
          <w:p w14:paraId="19FDA69E" w14:textId="7171D959"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4,300</w:t>
            </w:r>
            <w:r>
              <w:rPr>
                <w:rFonts w:ascii="ＭＳ Ｐゴシック" w:eastAsia="ＭＳ Ｐゴシック" w:hAnsi="ＭＳ Ｐゴシック" w:hint="eastAsia"/>
                <w:sz w:val="18"/>
                <w:szCs w:val="21"/>
              </w:rPr>
              <w:t>円</w:t>
            </w:r>
          </w:p>
        </w:tc>
      </w:tr>
      <w:tr w:rsidR="00995BBD" w14:paraId="089F563F" w14:textId="77777777" w:rsidTr="00FF0E45">
        <w:tc>
          <w:tcPr>
            <w:tcW w:w="907" w:type="dxa"/>
            <w:tcBorders>
              <w:top w:val="single" w:sz="6" w:space="0" w:color="auto"/>
              <w:left w:val="single" w:sz="8" w:space="0" w:color="auto"/>
              <w:bottom w:val="single" w:sz="6" w:space="0" w:color="auto"/>
              <w:right w:val="single" w:sz="6" w:space="0" w:color="auto"/>
            </w:tcBorders>
          </w:tcPr>
          <w:p w14:paraId="6800A381" w14:textId="0E17990B"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２級</w:t>
            </w:r>
          </w:p>
        </w:tc>
        <w:tc>
          <w:tcPr>
            <w:tcW w:w="1814" w:type="dxa"/>
            <w:tcBorders>
              <w:top w:val="single" w:sz="6" w:space="0" w:color="auto"/>
              <w:left w:val="single" w:sz="6" w:space="0" w:color="auto"/>
              <w:bottom w:val="single" w:sz="6" w:space="0" w:color="auto"/>
              <w:right w:val="single" w:sz="6" w:space="0" w:color="auto"/>
            </w:tcBorders>
          </w:tcPr>
          <w:p w14:paraId="7B8D797B" w14:textId="336670DF"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高校２年程度</w:t>
            </w:r>
          </w:p>
        </w:tc>
        <w:tc>
          <w:tcPr>
            <w:tcW w:w="1814" w:type="dxa"/>
            <w:tcBorders>
              <w:top w:val="single" w:sz="6" w:space="0" w:color="auto"/>
              <w:left w:val="single" w:sz="6" w:space="0" w:color="auto"/>
              <w:bottom w:val="single" w:sz="6" w:space="0" w:color="auto"/>
              <w:right w:val="single" w:sz="8" w:space="0" w:color="auto"/>
            </w:tcBorders>
          </w:tcPr>
          <w:p w14:paraId="7D7A59EB" w14:textId="6537E09B"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5,600</w:t>
            </w:r>
            <w:r>
              <w:rPr>
                <w:rFonts w:ascii="ＭＳ Ｐゴシック" w:eastAsia="ＭＳ Ｐゴシック" w:hAnsi="ＭＳ Ｐゴシック" w:hint="eastAsia"/>
                <w:sz w:val="18"/>
                <w:szCs w:val="21"/>
              </w:rPr>
              <w:t>円</w:t>
            </w:r>
          </w:p>
        </w:tc>
        <w:tc>
          <w:tcPr>
            <w:tcW w:w="907" w:type="dxa"/>
            <w:tcBorders>
              <w:top w:val="single" w:sz="6" w:space="0" w:color="auto"/>
              <w:left w:val="single" w:sz="8" w:space="0" w:color="auto"/>
              <w:bottom w:val="single" w:sz="6" w:space="0" w:color="auto"/>
              <w:right w:val="single" w:sz="6" w:space="0" w:color="auto"/>
            </w:tcBorders>
            <w:hideMark/>
          </w:tcPr>
          <w:p w14:paraId="59D87E7C" w14:textId="603A991B"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４級</w:t>
            </w:r>
          </w:p>
        </w:tc>
        <w:tc>
          <w:tcPr>
            <w:tcW w:w="1814" w:type="dxa"/>
            <w:tcBorders>
              <w:top w:val="single" w:sz="6" w:space="0" w:color="auto"/>
              <w:left w:val="single" w:sz="6" w:space="0" w:color="auto"/>
              <w:bottom w:val="single" w:sz="6" w:space="0" w:color="auto"/>
              <w:right w:val="single" w:sz="6" w:space="0" w:color="auto"/>
            </w:tcBorders>
            <w:hideMark/>
          </w:tcPr>
          <w:p w14:paraId="61794D76" w14:textId="6B9F9411"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中学校２年程度</w:t>
            </w:r>
          </w:p>
        </w:tc>
        <w:tc>
          <w:tcPr>
            <w:tcW w:w="1814" w:type="dxa"/>
            <w:tcBorders>
              <w:top w:val="single" w:sz="6" w:space="0" w:color="auto"/>
              <w:left w:val="single" w:sz="6" w:space="0" w:color="auto"/>
              <w:bottom w:val="single" w:sz="6" w:space="0" w:color="auto"/>
              <w:right w:val="single" w:sz="8" w:space="0" w:color="auto"/>
            </w:tcBorders>
            <w:hideMark/>
          </w:tcPr>
          <w:p w14:paraId="059D8FB9" w14:textId="79CDD9C8"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3,800</w:t>
            </w:r>
            <w:r>
              <w:rPr>
                <w:rFonts w:ascii="ＭＳ Ｐゴシック" w:eastAsia="ＭＳ Ｐゴシック" w:hAnsi="ＭＳ Ｐゴシック" w:hint="eastAsia"/>
                <w:sz w:val="18"/>
                <w:szCs w:val="21"/>
              </w:rPr>
              <w:t>円</w:t>
            </w:r>
          </w:p>
        </w:tc>
      </w:tr>
      <w:tr w:rsidR="00995BBD" w14:paraId="18995558" w14:textId="77777777" w:rsidTr="00FF0E45">
        <w:tc>
          <w:tcPr>
            <w:tcW w:w="907" w:type="dxa"/>
            <w:tcBorders>
              <w:top w:val="single" w:sz="6" w:space="0" w:color="auto"/>
              <w:left w:val="single" w:sz="8" w:space="0" w:color="auto"/>
              <w:bottom w:val="single" w:sz="6" w:space="0" w:color="auto"/>
              <w:right w:val="single" w:sz="6" w:space="0" w:color="auto"/>
            </w:tcBorders>
          </w:tcPr>
          <w:p w14:paraId="63BC5E8A" w14:textId="2FD6F444"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準２級</w:t>
            </w:r>
          </w:p>
        </w:tc>
        <w:tc>
          <w:tcPr>
            <w:tcW w:w="1814" w:type="dxa"/>
            <w:tcBorders>
              <w:top w:val="single" w:sz="6" w:space="0" w:color="auto"/>
              <w:left w:val="single" w:sz="6" w:space="0" w:color="auto"/>
              <w:bottom w:val="single" w:sz="6" w:space="0" w:color="auto"/>
              <w:right w:val="single" w:sz="6" w:space="0" w:color="auto"/>
            </w:tcBorders>
          </w:tcPr>
          <w:p w14:paraId="4C83C20D" w14:textId="28BB40A4"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高校１年程度</w:t>
            </w:r>
          </w:p>
        </w:tc>
        <w:tc>
          <w:tcPr>
            <w:tcW w:w="1814" w:type="dxa"/>
            <w:tcBorders>
              <w:top w:val="single" w:sz="6" w:space="0" w:color="auto"/>
              <w:left w:val="single" w:sz="6" w:space="0" w:color="auto"/>
              <w:bottom w:val="single" w:sz="6" w:space="0" w:color="auto"/>
              <w:right w:val="single" w:sz="8" w:space="0" w:color="auto"/>
            </w:tcBorders>
          </w:tcPr>
          <w:p w14:paraId="75B85877" w14:textId="7B06E322"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4,</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c>
          <w:tcPr>
            <w:tcW w:w="907" w:type="dxa"/>
            <w:tcBorders>
              <w:top w:val="single" w:sz="6" w:space="0" w:color="auto"/>
              <w:left w:val="single" w:sz="8" w:space="0" w:color="auto"/>
              <w:bottom w:val="single" w:sz="6" w:space="0" w:color="auto"/>
              <w:right w:val="single" w:sz="6" w:space="0" w:color="auto"/>
            </w:tcBorders>
            <w:hideMark/>
          </w:tcPr>
          <w:p w14:paraId="3C26D513" w14:textId="59A58E53"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５級</w:t>
            </w:r>
          </w:p>
        </w:tc>
        <w:tc>
          <w:tcPr>
            <w:tcW w:w="1814" w:type="dxa"/>
            <w:tcBorders>
              <w:top w:val="single" w:sz="6" w:space="0" w:color="auto"/>
              <w:left w:val="single" w:sz="6" w:space="0" w:color="auto"/>
              <w:bottom w:val="single" w:sz="6" w:space="0" w:color="auto"/>
              <w:right w:val="single" w:sz="6" w:space="0" w:color="auto"/>
            </w:tcBorders>
            <w:hideMark/>
          </w:tcPr>
          <w:p w14:paraId="38C91FE1" w14:textId="46386059"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中学校１年程度</w:t>
            </w:r>
          </w:p>
        </w:tc>
        <w:tc>
          <w:tcPr>
            <w:tcW w:w="1814" w:type="dxa"/>
            <w:tcBorders>
              <w:top w:val="single" w:sz="6" w:space="0" w:color="auto"/>
              <w:left w:val="single" w:sz="6" w:space="0" w:color="auto"/>
              <w:bottom w:val="single" w:sz="6" w:space="0" w:color="auto"/>
              <w:right w:val="single" w:sz="8" w:space="0" w:color="auto"/>
            </w:tcBorders>
            <w:hideMark/>
          </w:tcPr>
          <w:p w14:paraId="16D8DCBF" w14:textId="357BB4F2"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r>
    </w:tbl>
    <w:p w14:paraId="4D6BCF29" w14:textId="58A69925" w:rsidR="000C1B2F" w:rsidRDefault="000C1B2F" w:rsidP="004258E2">
      <w:pPr>
        <w:spacing w:line="220" w:lineRule="exact"/>
        <w:ind w:leftChars="120" w:left="252"/>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w:t>
      </w:r>
      <w:r w:rsidR="000F66F7">
        <w:rPr>
          <w:rFonts w:ascii="ＭＳ Ｐゴシック" w:eastAsia="ＭＳ Ｐゴシック" w:hAnsi="ＭＳ Ｐゴシック" w:hint="eastAsia"/>
          <w:sz w:val="16"/>
          <w:szCs w:val="21"/>
        </w:rPr>
        <w:t>2</w:t>
      </w:r>
      <w:r w:rsidR="000F66F7">
        <w:rPr>
          <w:rFonts w:ascii="ＭＳ Ｐゴシック" w:eastAsia="ＭＳ Ｐゴシック" w:hAnsi="ＭＳ Ｐゴシック"/>
          <w:sz w:val="16"/>
          <w:szCs w:val="21"/>
        </w:rPr>
        <w:t>023</w:t>
      </w:r>
      <w:r w:rsidR="000F66F7">
        <w:rPr>
          <w:rFonts w:ascii="ＭＳ Ｐゴシック" w:eastAsia="ＭＳ Ｐゴシック" w:hAnsi="ＭＳ Ｐゴシック" w:hint="eastAsia"/>
          <w:sz w:val="16"/>
          <w:szCs w:val="21"/>
        </w:rPr>
        <w:t>年4月に実施する検定から、団体受検の検定料を改定いたしました。</w:t>
      </w:r>
      <w:r>
        <w:rPr>
          <w:rFonts w:ascii="ＭＳ Ｐゴシック" w:eastAsia="ＭＳ Ｐゴシック" w:hAnsi="ＭＳ Ｐゴシック" w:hint="eastAsia"/>
          <w:sz w:val="16"/>
          <w:szCs w:val="21"/>
        </w:rPr>
        <w:t>くわしくは、</w:t>
      </w:r>
      <w:r w:rsidR="00BA79C8">
        <w:rPr>
          <w:rFonts w:ascii="ＭＳ Ｐゴシック" w:eastAsia="ＭＳ Ｐゴシック" w:hAnsi="ＭＳ Ｐゴシック" w:hint="eastAsia"/>
          <w:sz w:val="16"/>
          <w:szCs w:val="21"/>
        </w:rPr>
        <w:t>数検</w:t>
      </w:r>
      <w:r>
        <w:rPr>
          <w:rFonts w:ascii="ＭＳ Ｐゴシック" w:eastAsia="ＭＳ Ｐゴシック" w:hAnsi="ＭＳ Ｐゴシック" w:hint="eastAsia"/>
          <w:sz w:val="16"/>
          <w:szCs w:val="21"/>
        </w:rPr>
        <w:t>公式サイトでご確認ください。</w:t>
      </w:r>
    </w:p>
    <w:p w14:paraId="4DE886BC" w14:textId="3C4EAC53" w:rsidR="008B5490" w:rsidRDefault="000F66F7" w:rsidP="004258E2">
      <w:pPr>
        <w:spacing w:line="220" w:lineRule="exact"/>
        <w:ind w:leftChars="120" w:left="252"/>
        <w:rPr>
          <w:rFonts w:ascii="ＭＳ Ｐゴシック" w:eastAsia="ＭＳ Ｐゴシック" w:hAnsi="ＭＳ Ｐゴシック"/>
          <w:sz w:val="16"/>
          <w:szCs w:val="21"/>
        </w:rPr>
      </w:pPr>
      <w:r>
        <w:rPr>
          <w:rFonts w:ascii="ＭＳ Ｐゴシック" w:eastAsia="ＭＳ Ｐゴシック" w:hAnsi="ＭＳ Ｐゴシック"/>
          <w:noProof/>
          <w:sz w:val="16"/>
          <w:szCs w:val="21"/>
        </w:rPr>
        <w:drawing>
          <wp:anchor distT="0" distB="0" distL="114300" distR="114300" simplePos="0" relativeHeight="251667456" behindDoc="0" locked="0" layoutInCell="1" allowOverlap="1" wp14:anchorId="06F739C9" wp14:editId="4A6EFC24">
            <wp:simplePos x="0" y="0"/>
            <wp:positionH relativeFrom="column">
              <wp:posOffset>5412105</wp:posOffset>
            </wp:positionH>
            <wp:positionV relativeFrom="paragraph">
              <wp:posOffset>103835</wp:posOffset>
            </wp:positionV>
            <wp:extent cx="539528" cy="810260"/>
            <wp:effectExtent l="19050" t="19050" r="13335" b="279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39528" cy="810260"/>
                    </a:xfrm>
                    <a:prstGeom prst="rect">
                      <a:avLst/>
                    </a:prstGeom>
                    <a:noFill/>
                    <a:ln w="6350">
                      <a:solidFill>
                        <a:schemeClr val="tx1"/>
                      </a:solidFill>
                    </a:ln>
                  </pic:spPr>
                </pic:pic>
              </a:graphicData>
            </a:graphic>
          </wp:anchor>
        </w:drawing>
      </w:r>
      <w:r w:rsidR="00DC0955" w:rsidRPr="00DC0955">
        <w:rPr>
          <w:rFonts w:ascii="ＭＳ Ｐゴシック" w:eastAsia="ＭＳ Ｐゴシック" w:hAnsi="ＭＳ Ｐゴシック" w:hint="eastAsia"/>
          <w:sz w:val="16"/>
          <w:szCs w:val="21"/>
        </w:rPr>
        <w:t>※１次検定または２次検定にのみ合格している人が、同じ階級の１次免除または２次免除で申し込む場合は、</w:t>
      </w:r>
    </w:p>
    <w:p w14:paraId="3BF72898" w14:textId="6C85B5B5" w:rsidR="000C1B2F" w:rsidRPr="00D901DC" w:rsidRDefault="00DC0955" w:rsidP="008B5490">
      <w:pPr>
        <w:spacing w:line="220" w:lineRule="exact"/>
        <w:ind w:leftChars="120" w:left="252" w:firstLineChars="70" w:firstLine="112"/>
        <w:rPr>
          <w:rFonts w:ascii="ＭＳ Ｐゴシック" w:eastAsia="ＭＳ Ｐゴシック" w:hAnsi="ＭＳ Ｐゴシック"/>
          <w:sz w:val="16"/>
          <w:szCs w:val="21"/>
        </w:rPr>
      </w:pPr>
      <w:r w:rsidRPr="00DC0955">
        <w:rPr>
          <w:rFonts w:ascii="ＭＳ Ｐゴシック" w:eastAsia="ＭＳ Ｐゴシック" w:hAnsi="ＭＳ Ｐゴシック" w:hint="eastAsia"/>
          <w:sz w:val="16"/>
          <w:szCs w:val="21"/>
        </w:rPr>
        <w:t>上記検定料より</w:t>
      </w:r>
      <w:r w:rsidRPr="00DC0955">
        <w:rPr>
          <w:rFonts w:ascii="ＭＳ Ｐゴシック" w:eastAsia="ＭＳ Ｐゴシック" w:hAnsi="ＭＳ Ｐゴシック"/>
          <w:sz w:val="16"/>
          <w:szCs w:val="21"/>
        </w:rPr>
        <w:t>1,000円</w:t>
      </w:r>
      <w:r w:rsidRPr="00DC0955">
        <w:rPr>
          <w:rFonts w:ascii="ＭＳ Ｐゴシック" w:eastAsia="ＭＳ Ｐゴシック" w:hAnsi="ＭＳ Ｐゴシック" w:hint="eastAsia"/>
          <w:sz w:val="16"/>
          <w:szCs w:val="21"/>
        </w:rPr>
        <w:t>引きです。ただし「受検申込書」に合格証の番号の記入が必要です。</w:t>
      </w:r>
    </w:p>
    <w:p w14:paraId="13DD1AC0" w14:textId="2EE36D2F" w:rsidR="000E51B1" w:rsidRPr="008B5490" w:rsidRDefault="000E51B1" w:rsidP="002120AB">
      <w:pPr>
        <w:spacing w:line="260" w:lineRule="exact"/>
        <w:ind w:leftChars="120" w:left="252"/>
        <w:rPr>
          <w:rFonts w:ascii="ＭＳ Ｐゴシック" w:eastAsia="ＭＳ Ｐゴシック" w:hAnsi="ＭＳ Ｐゴシック"/>
          <w:sz w:val="20"/>
        </w:rPr>
      </w:pPr>
    </w:p>
    <w:p w14:paraId="2457EED3" w14:textId="77777777" w:rsidR="000E51B1" w:rsidRPr="00226B75" w:rsidRDefault="00142260"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４</w:t>
      </w:r>
      <w:r w:rsidR="000C7762" w:rsidRPr="00226B75">
        <w:rPr>
          <w:rFonts w:ascii="ＭＳ Ｐゴシック" w:eastAsia="ＭＳ Ｐゴシック" w:hAnsi="ＭＳ Ｐゴシック" w:hint="eastAsia"/>
          <w:b/>
          <w:sz w:val="18"/>
          <w:szCs w:val="18"/>
        </w:rPr>
        <w:t>．</w:t>
      </w:r>
      <w:r w:rsidR="0029302A" w:rsidRPr="00226B75">
        <w:rPr>
          <w:rFonts w:ascii="ＭＳ Ｐゴシック" w:eastAsia="ＭＳ Ｐゴシック" w:hAnsi="ＭＳ Ｐゴシック" w:hint="eastAsia"/>
          <w:b/>
          <w:sz w:val="18"/>
          <w:szCs w:val="18"/>
        </w:rPr>
        <w:t>受検申し込み</w:t>
      </w:r>
    </w:p>
    <w:p w14:paraId="15D325B3" w14:textId="77777777" w:rsidR="00C54B4D" w:rsidRPr="00C54B4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以下の「受検申込書」に必要事項を記入し、検定料と一緒に申し込んでください。</w:t>
      </w:r>
    </w:p>
    <w:p w14:paraId="6059FC4C" w14:textId="77777777" w:rsidR="00C54B4D" w:rsidRPr="00C54B4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 xml:space="preserve">【校内締切日】　●●●●年●●月●●日（●）厳守　　</w:t>
      </w:r>
    </w:p>
    <w:p w14:paraId="7730D941" w14:textId="256B1012" w:rsidR="00C54B4D" w:rsidRPr="00C54B4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【申込場所】　●●●●</w:t>
      </w:r>
    </w:p>
    <w:p w14:paraId="72C72D77" w14:textId="178868E1" w:rsidR="00C13BAD" w:rsidRPr="00226B75"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【担当】　●●●●先生</w:t>
      </w:r>
    </w:p>
    <w:p w14:paraId="5E2810C2" w14:textId="769CC6C8" w:rsidR="00CB3776" w:rsidRPr="00226B75" w:rsidRDefault="00CB3776" w:rsidP="002120AB">
      <w:pPr>
        <w:spacing w:line="260" w:lineRule="exact"/>
        <w:rPr>
          <w:rFonts w:ascii="ＭＳ Ｐゴシック" w:eastAsia="ＭＳ Ｐゴシック" w:hAnsi="ＭＳ Ｐゴシック"/>
          <w:sz w:val="18"/>
          <w:szCs w:val="18"/>
        </w:rPr>
      </w:pPr>
    </w:p>
    <w:p w14:paraId="4217DD49" w14:textId="596154CB" w:rsidR="00CB3776" w:rsidRPr="00226B75" w:rsidRDefault="00142260"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５</w:t>
      </w:r>
      <w:r w:rsidR="000C7762" w:rsidRPr="00226B75">
        <w:rPr>
          <w:rFonts w:ascii="ＭＳ Ｐゴシック" w:eastAsia="ＭＳ Ｐゴシック" w:hAnsi="ＭＳ Ｐゴシック" w:hint="eastAsia"/>
          <w:b/>
          <w:sz w:val="18"/>
          <w:szCs w:val="18"/>
        </w:rPr>
        <w:t>．</w:t>
      </w:r>
      <w:r w:rsidR="00CB3776" w:rsidRPr="00226B75">
        <w:rPr>
          <w:rFonts w:ascii="ＭＳ Ｐゴシック" w:eastAsia="ＭＳ Ｐゴシック" w:hAnsi="ＭＳ Ｐゴシック" w:hint="eastAsia"/>
          <w:b/>
          <w:sz w:val="18"/>
          <w:szCs w:val="18"/>
        </w:rPr>
        <w:t>その他</w:t>
      </w:r>
    </w:p>
    <w:p w14:paraId="0021B12A" w14:textId="71E5E3E9" w:rsidR="00C54B4D" w:rsidRPr="00C54B4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（１）申し込み後の階級の変更やキャンセルはできません。また、当日受検の有無にかかわらず、検定料は返金いたしません。</w:t>
      </w:r>
    </w:p>
    <w:p w14:paraId="5EF4355D" w14:textId="04FC7429" w:rsidR="00B221B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（２）受検希望者が</w:t>
      </w:r>
      <w:r w:rsidR="006F4C07">
        <w:rPr>
          <w:rFonts w:ascii="ＭＳ Ｐゴシック" w:eastAsia="ＭＳ Ｐゴシック" w:hAnsi="ＭＳ Ｐゴシック" w:hint="eastAsia"/>
          <w:sz w:val="18"/>
          <w:szCs w:val="18"/>
        </w:rPr>
        <w:t>規定</w:t>
      </w:r>
      <w:r w:rsidRPr="00C54B4D">
        <w:rPr>
          <w:rFonts w:ascii="ＭＳ Ｐゴシック" w:eastAsia="ＭＳ Ｐゴシック" w:hAnsi="ＭＳ Ｐゴシック" w:hint="eastAsia"/>
          <w:sz w:val="18"/>
          <w:szCs w:val="18"/>
        </w:rPr>
        <w:t>の人数に満たない場合は、校内で検定を実施できません。</w:t>
      </w:r>
    </w:p>
    <w:p w14:paraId="21804FBE" w14:textId="527FFA53" w:rsidR="00E44212" w:rsidRDefault="00E44212" w:rsidP="002120AB">
      <w:pPr>
        <w:spacing w:line="260" w:lineRule="exact"/>
        <w:ind w:leftChars="120" w:left="252"/>
        <w:rPr>
          <w:rFonts w:ascii="ＭＳ Ｐゴシック" w:eastAsia="ＭＳ Ｐゴシック" w:hAnsi="ＭＳ Ｐゴシック"/>
          <w:sz w:val="18"/>
          <w:szCs w:val="18"/>
        </w:rPr>
      </w:pPr>
      <w:r w:rsidRPr="00C00517">
        <w:rPr>
          <w:rFonts w:ascii="ＭＳ Ｐゴシック" w:eastAsia="ＭＳ Ｐゴシック" w:hAnsi="ＭＳ Ｐゴシック" w:hint="eastAsia"/>
          <w:sz w:val="18"/>
          <w:szCs w:val="18"/>
        </w:rPr>
        <w:t>（３）同じ検定日の同じ階級または違う階級を、違う会場（学校と塾など）で重複して受検することはできません。</w:t>
      </w:r>
    </w:p>
    <w:p w14:paraId="59B00A66" w14:textId="67175F68" w:rsidR="00DA5D23" w:rsidRDefault="00DA5D23" w:rsidP="002120AB">
      <w:pPr>
        <w:spacing w:line="260" w:lineRule="exact"/>
        <w:ind w:leftChars="120" w:left="252"/>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drawing>
          <wp:anchor distT="0" distB="0" distL="114300" distR="114300" simplePos="0" relativeHeight="251664384" behindDoc="0" locked="0" layoutInCell="1" allowOverlap="1" wp14:anchorId="50F50F61" wp14:editId="744F1B64">
            <wp:simplePos x="0" y="0"/>
            <wp:positionH relativeFrom="column">
              <wp:posOffset>303433</wp:posOffset>
            </wp:positionH>
            <wp:positionV relativeFrom="paragraph">
              <wp:posOffset>52463</wp:posOffset>
            </wp:positionV>
            <wp:extent cx="5912735" cy="741604"/>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12735" cy="741604"/>
                    </a:xfrm>
                    <a:prstGeom prst="rect">
                      <a:avLst/>
                    </a:prstGeom>
                  </pic:spPr>
                </pic:pic>
              </a:graphicData>
            </a:graphic>
            <wp14:sizeRelH relativeFrom="page">
              <wp14:pctWidth>0</wp14:pctWidth>
            </wp14:sizeRelH>
            <wp14:sizeRelV relativeFrom="page">
              <wp14:pctHeight>0</wp14:pctHeight>
            </wp14:sizeRelV>
          </wp:anchor>
        </w:drawing>
      </w:r>
    </w:p>
    <w:p w14:paraId="518BCE2F" w14:textId="3CDE25FB" w:rsidR="004F4480" w:rsidRDefault="004F4480" w:rsidP="002120AB">
      <w:pPr>
        <w:spacing w:line="260" w:lineRule="exact"/>
        <w:ind w:leftChars="120" w:left="252"/>
        <w:rPr>
          <w:rFonts w:ascii="ＭＳ Ｐゴシック" w:eastAsia="ＭＳ Ｐゴシック" w:hAnsi="ＭＳ Ｐゴシック"/>
          <w:sz w:val="18"/>
          <w:szCs w:val="18"/>
        </w:rPr>
      </w:pPr>
    </w:p>
    <w:p w14:paraId="7B71C6D3" w14:textId="46FFB4C6" w:rsidR="004F4480" w:rsidRDefault="004F4480" w:rsidP="002120AB">
      <w:pPr>
        <w:spacing w:line="260" w:lineRule="exact"/>
        <w:ind w:leftChars="120" w:left="252"/>
        <w:rPr>
          <w:rFonts w:ascii="ＭＳ Ｐゴシック" w:eastAsia="ＭＳ Ｐゴシック" w:hAnsi="ＭＳ Ｐゴシック"/>
          <w:sz w:val="18"/>
          <w:szCs w:val="18"/>
        </w:rPr>
      </w:pPr>
    </w:p>
    <w:p w14:paraId="56E5801E" w14:textId="2B0CD165" w:rsidR="004F4480" w:rsidRDefault="004F4480" w:rsidP="002120AB">
      <w:pPr>
        <w:spacing w:line="260" w:lineRule="exact"/>
        <w:ind w:leftChars="120" w:left="252"/>
        <w:rPr>
          <w:rFonts w:ascii="ＭＳ Ｐゴシック" w:eastAsia="ＭＳ Ｐゴシック" w:hAnsi="ＭＳ Ｐゴシック"/>
          <w:sz w:val="18"/>
          <w:szCs w:val="18"/>
        </w:rPr>
      </w:pPr>
    </w:p>
    <w:p w14:paraId="13AF2F0A" w14:textId="77777777" w:rsidR="002120AB" w:rsidRDefault="002120AB" w:rsidP="002120AB">
      <w:pPr>
        <w:spacing w:line="260" w:lineRule="exact"/>
        <w:rPr>
          <w:rFonts w:ascii="ＭＳ Ｐゴシック" w:eastAsia="ＭＳ Ｐゴシック" w:hAnsi="ＭＳ Ｐゴシック"/>
          <w:sz w:val="18"/>
          <w:szCs w:val="18"/>
        </w:rPr>
      </w:pPr>
    </w:p>
    <w:p w14:paraId="78CE3B4B" w14:textId="1CDADF24" w:rsidR="00D67688" w:rsidRDefault="001A5862" w:rsidP="002120AB">
      <w:pPr>
        <w:spacing w:line="260" w:lineRule="exact"/>
        <w:rPr>
          <w:rFonts w:ascii="ＭＳ Ｐゴシック" w:eastAsia="ＭＳ Ｐゴシック" w:hAnsi="ＭＳ Ｐゴシック"/>
          <w:sz w:val="18"/>
          <w:szCs w:val="21"/>
        </w:rPr>
      </w:pPr>
      <w:r>
        <w:rPr>
          <w:rFonts w:ascii="ＭＳ Ｐゴシック" w:eastAsia="ＭＳ Ｐゴシック" w:hAnsi="ＭＳ Ｐゴシック" w:hint="eastAsia"/>
          <w:noProof/>
          <w:sz w:val="18"/>
          <w:szCs w:val="21"/>
        </w:rPr>
        <mc:AlternateContent>
          <mc:Choice Requires="wps">
            <w:drawing>
              <wp:anchor distT="0" distB="0" distL="114300" distR="114300" simplePos="0" relativeHeight="251659264" behindDoc="0" locked="0" layoutInCell="1" allowOverlap="1" wp14:anchorId="3227EF54" wp14:editId="411528E8">
                <wp:simplePos x="0" y="0"/>
                <wp:positionH relativeFrom="column">
                  <wp:posOffset>-351790</wp:posOffset>
                </wp:positionH>
                <wp:positionV relativeFrom="paragraph">
                  <wp:posOffset>171450</wp:posOffset>
                </wp:positionV>
                <wp:extent cx="683958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83958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3EE9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13.5pt" to="51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" strokecolor="black [3200]" strokeweight=".5pt">
                <v:stroke dashstyle="dash" joinstyle="miter"/>
              </v:line>
            </w:pict>
          </mc:Fallback>
        </mc:AlternateContent>
      </w:r>
      <w:r w:rsidR="0063407E" w:rsidRPr="00C03C4B">
        <w:rPr>
          <w:rFonts w:ascii="ＭＳ Ｐゴシック" w:eastAsia="ＭＳ Ｐゴシック" w:hAnsi="ＭＳ Ｐゴシック"/>
          <w:noProof/>
          <w:sz w:val="22"/>
          <w:szCs w:val="21"/>
        </w:rPr>
        <mc:AlternateContent>
          <mc:Choice Requires="wps">
            <w:drawing>
              <wp:anchor distT="45720" distB="45720" distL="114300" distR="114300" simplePos="0" relativeHeight="251661312" behindDoc="0" locked="0" layoutInCell="1" allowOverlap="1" wp14:anchorId="63CF1961" wp14:editId="1B0D9AEC">
                <wp:simplePos x="0" y="0"/>
                <wp:positionH relativeFrom="margin">
                  <wp:posOffset>2602865</wp:posOffset>
                </wp:positionH>
                <wp:positionV relativeFrom="paragraph">
                  <wp:posOffset>28369</wp:posOffset>
                </wp:positionV>
                <wp:extent cx="914400" cy="14046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chemeClr val="bg1"/>
                        </a:solidFill>
                        <a:ln w="9525">
                          <a:noFill/>
                          <a:miter lim="800000"/>
                          <a:headEnd/>
                          <a:tailEnd/>
                        </a:ln>
                      </wps:spPr>
                      <wps:txbx>
                        <w:txbxContent>
                          <w:p w14:paraId="30222DB8" w14:textId="77777777" w:rsidR="00C03C4B" w:rsidRPr="001D0642" w:rsidRDefault="00C03C4B" w:rsidP="00C03C4B">
                            <w:pPr>
                              <w:jc w:val="distribute"/>
                              <w:rPr>
                                <w:rFonts w:ascii="ＭＳ Ｐゴシック" w:eastAsia="ＭＳ Ｐゴシック" w:hAnsi="ＭＳ Ｐゴシック"/>
                                <w:color w:val="000000" w:themeColor="text1"/>
                                <w:sz w:val="18"/>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pPr>
                            <w:r w:rsidRPr="001D0642">
                              <w:rPr>
                                <w:rFonts w:ascii="ＭＳ Ｐゴシック" w:eastAsia="ＭＳ Ｐゴシック" w:hAnsi="ＭＳ Ｐゴシック" w:hint="eastAsia"/>
                                <w:color w:val="000000" w:themeColor="text1"/>
                                <w:sz w:val="16"/>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t>キリトリ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CF1961" id="_x0000_t202" coordsize="21600,21600" o:spt="202" path="m,l,21600r21600,l21600,xe">
                <v:stroke joinstyle="miter"/>
                <v:path gradientshapeok="t" o:connecttype="rect"/>
              </v:shapetype>
              <v:shape id="テキスト ボックス 2" o:spid="_x0000_s1026" type="#_x0000_t202" style="position:absolute;left:0;text-align:left;margin-left:204.95pt;margin-top:2.25pt;width:1in;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" fillcolor="white [3212]" stroked="f">
                <v:textbox style="mso-fit-shape-to-text:t">
                  <w:txbxContent>
                    <w:p w14:paraId="30222DB8" w14:textId="77777777" w:rsidR="00C03C4B" w:rsidRPr="001D0642" w:rsidRDefault="00C03C4B" w:rsidP="00C03C4B">
                      <w:pPr>
                        <w:jc w:val="distribute"/>
                        <w:rPr>
                          <w:rFonts w:ascii="ＭＳ Ｐゴシック" w:eastAsia="ＭＳ Ｐゴシック" w:hAnsi="ＭＳ Ｐゴシック"/>
                          <w:color w:val="000000" w:themeColor="text1"/>
                          <w:sz w:val="18"/>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pPr>
                      <w:r w:rsidRPr="001D0642">
                        <w:rPr>
                          <w:rFonts w:ascii="ＭＳ Ｐゴシック" w:eastAsia="ＭＳ Ｐゴシック" w:hAnsi="ＭＳ Ｐゴシック" w:hint="eastAsia"/>
                          <w:color w:val="000000" w:themeColor="text1"/>
                          <w:sz w:val="16"/>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t>キリトリ</w:t>
                      </w:r>
                    </w:p>
                  </w:txbxContent>
                </v:textbox>
                <w10:wrap anchorx="margin"/>
              </v:shape>
            </w:pict>
          </mc:Fallback>
        </mc:AlternateContent>
      </w:r>
    </w:p>
    <w:p w14:paraId="1AC5B5F8" w14:textId="6509B390" w:rsidR="003553CC" w:rsidRDefault="00E44212" w:rsidP="002120AB">
      <w:pPr>
        <w:spacing w:line="260" w:lineRule="exact"/>
        <w:rPr>
          <w:rFonts w:ascii="ＭＳ Ｐゴシック" w:eastAsia="ＭＳ Ｐゴシック" w:hAnsi="ＭＳ Ｐゴシック"/>
          <w:sz w:val="18"/>
          <w:szCs w:val="21"/>
        </w:rPr>
      </w:pPr>
      <w:r>
        <w:rPr>
          <w:rFonts w:ascii="ＭＳ Ｐゴシック" w:eastAsia="ＭＳ Ｐゴシック" w:hAnsi="ＭＳ Ｐゴシック"/>
          <w:noProof/>
          <w:sz w:val="18"/>
          <w:szCs w:val="21"/>
        </w:rPr>
        <w:drawing>
          <wp:anchor distT="0" distB="0" distL="114300" distR="114300" simplePos="0" relativeHeight="251666432" behindDoc="0" locked="0" layoutInCell="1" allowOverlap="0" wp14:anchorId="73FD0CCC" wp14:editId="3A554544">
            <wp:simplePos x="0" y="0"/>
            <wp:positionH relativeFrom="column">
              <wp:posOffset>-319257</wp:posOffset>
            </wp:positionH>
            <wp:positionV relativeFrom="paragraph">
              <wp:posOffset>178217</wp:posOffset>
            </wp:positionV>
            <wp:extent cx="6850239" cy="2248906"/>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0239" cy="2248906"/>
                    </a:xfrm>
                    <a:prstGeom prst="rect">
                      <a:avLst/>
                    </a:prstGeom>
                  </pic:spPr>
                </pic:pic>
              </a:graphicData>
            </a:graphic>
            <wp14:sizeRelH relativeFrom="page">
              <wp14:pctWidth>0</wp14:pctWidth>
            </wp14:sizeRelH>
            <wp14:sizeRelV relativeFrom="page">
              <wp14:pctHeight>0</wp14:pctHeight>
            </wp14:sizeRelV>
          </wp:anchor>
        </w:drawing>
      </w:r>
    </w:p>
    <w:p w14:paraId="2DE2992D" w14:textId="30B32E73" w:rsidR="00615A8C" w:rsidRDefault="00615A8C" w:rsidP="002120AB">
      <w:pPr>
        <w:spacing w:line="260" w:lineRule="exact"/>
        <w:rPr>
          <w:rFonts w:ascii="ＭＳ Ｐゴシック" w:eastAsia="ＭＳ Ｐゴシック" w:hAnsi="ＭＳ Ｐゴシック"/>
          <w:sz w:val="18"/>
          <w:szCs w:val="21"/>
        </w:rPr>
      </w:pPr>
    </w:p>
    <w:p w14:paraId="691B2205" w14:textId="40B8AF17" w:rsidR="00C36E94" w:rsidRPr="00270EBD" w:rsidRDefault="00C36E94" w:rsidP="002120AB">
      <w:pPr>
        <w:spacing w:line="260" w:lineRule="exact"/>
        <w:jc w:val="left"/>
        <w:rPr>
          <w:rFonts w:ascii="ＭＳ Ｐゴシック" w:eastAsia="ＭＳ Ｐゴシック" w:hAnsi="ＭＳ Ｐゴシック"/>
          <w:sz w:val="22"/>
          <w:szCs w:val="21"/>
        </w:rPr>
      </w:pPr>
    </w:p>
    <w:sectPr w:rsidR="00C36E94" w:rsidRPr="00270EBD" w:rsidSect="00CD6139">
      <w:pgSz w:w="11906" w:h="16838" w:code="9"/>
      <w:pgMar w:top="851" w:right="1077" w:bottom="624"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7BB6" w14:textId="77777777" w:rsidR="00B46621" w:rsidRDefault="00B46621" w:rsidP="00C36E94">
      <w:r>
        <w:separator/>
      </w:r>
    </w:p>
  </w:endnote>
  <w:endnote w:type="continuationSeparator" w:id="0">
    <w:p w14:paraId="77713109" w14:textId="77777777" w:rsidR="00B46621" w:rsidRDefault="00B46621" w:rsidP="00C3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D6D0" w14:textId="77777777" w:rsidR="00B46621" w:rsidRDefault="00B46621" w:rsidP="00C36E94">
      <w:r>
        <w:separator/>
      </w:r>
    </w:p>
  </w:footnote>
  <w:footnote w:type="continuationSeparator" w:id="0">
    <w:p w14:paraId="00FFB391" w14:textId="77777777" w:rsidR="00B46621" w:rsidRDefault="00B46621" w:rsidP="00C36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81"/>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C2"/>
    <w:rsid w:val="000017DF"/>
    <w:rsid w:val="00004DBC"/>
    <w:rsid w:val="000124BD"/>
    <w:rsid w:val="00020BF7"/>
    <w:rsid w:val="00025682"/>
    <w:rsid w:val="00071E9E"/>
    <w:rsid w:val="00083CA6"/>
    <w:rsid w:val="000B04D7"/>
    <w:rsid w:val="000B638B"/>
    <w:rsid w:val="000C1B2F"/>
    <w:rsid w:val="000C7762"/>
    <w:rsid w:val="000D2F0B"/>
    <w:rsid w:val="000E2060"/>
    <w:rsid w:val="000E51B1"/>
    <w:rsid w:val="000F66F7"/>
    <w:rsid w:val="00127BA2"/>
    <w:rsid w:val="00142260"/>
    <w:rsid w:val="00142FBD"/>
    <w:rsid w:val="001446B1"/>
    <w:rsid w:val="001673FD"/>
    <w:rsid w:val="00180CA5"/>
    <w:rsid w:val="001A5862"/>
    <w:rsid w:val="001B203C"/>
    <w:rsid w:val="001D0642"/>
    <w:rsid w:val="001F68F4"/>
    <w:rsid w:val="00200108"/>
    <w:rsid w:val="00202BC3"/>
    <w:rsid w:val="002120AB"/>
    <w:rsid w:val="002163FA"/>
    <w:rsid w:val="00226B75"/>
    <w:rsid w:val="0024531D"/>
    <w:rsid w:val="00246E72"/>
    <w:rsid w:val="0024715D"/>
    <w:rsid w:val="002477D4"/>
    <w:rsid w:val="00247A30"/>
    <w:rsid w:val="00252E99"/>
    <w:rsid w:val="002555CD"/>
    <w:rsid w:val="00270EBD"/>
    <w:rsid w:val="0029189C"/>
    <w:rsid w:val="0029302A"/>
    <w:rsid w:val="002A3CD4"/>
    <w:rsid w:val="002A6FD6"/>
    <w:rsid w:val="002B289F"/>
    <w:rsid w:val="002C10B8"/>
    <w:rsid w:val="002E0F5C"/>
    <w:rsid w:val="002E3993"/>
    <w:rsid w:val="002E4305"/>
    <w:rsid w:val="00354473"/>
    <w:rsid w:val="003553CC"/>
    <w:rsid w:val="0037297A"/>
    <w:rsid w:val="0039504B"/>
    <w:rsid w:val="003A1CB4"/>
    <w:rsid w:val="003A7E1C"/>
    <w:rsid w:val="003D02A4"/>
    <w:rsid w:val="003D6BE0"/>
    <w:rsid w:val="003E2B0F"/>
    <w:rsid w:val="003E52F3"/>
    <w:rsid w:val="003E7D64"/>
    <w:rsid w:val="00406BB2"/>
    <w:rsid w:val="00411689"/>
    <w:rsid w:val="00414D60"/>
    <w:rsid w:val="0041639E"/>
    <w:rsid w:val="00424C20"/>
    <w:rsid w:val="004258E2"/>
    <w:rsid w:val="00431DD0"/>
    <w:rsid w:val="00435596"/>
    <w:rsid w:val="004445E2"/>
    <w:rsid w:val="00465174"/>
    <w:rsid w:val="00474DA0"/>
    <w:rsid w:val="00477C85"/>
    <w:rsid w:val="004809D9"/>
    <w:rsid w:val="004843C0"/>
    <w:rsid w:val="004A71A7"/>
    <w:rsid w:val="004C4120"/>
    <w:rsid w:val="004C7F92"/>
    <w:rsid w:val="004C7FD6"/>
    <w:rsid w:val="004D1802"/>
    <w:rsid w:val="004D2649"/>
    <w:rsid w:val="004F4480"/>
    <w:rsid w:val="00511691"/>
    <w:rsid w:val="00516568"/>
    <w:rsid w:val="00521A98"/>
    <w:rsid w:val="005313DF"/>
    <w:rsid w:val="005668CE"/>
    <w:rsid w:val="0057128B"/>
    <w:rsid w:val="00576092"/>
    <w:rsid w:val="00576AF3"/>
    <w:rsid w:val="005A16F3"/>
    <w:rsid w:val="005A2012"/>
    <w:rsid w:val="005E31A3"/>
    <w:rsid w:val="005E335F"/>
    <w:rsid w:val="00615A8C"/>
    <w:rsid w:val="0062192C"/>
    <w:rsid w:val="0062477E"/>
    <w:rsid w:val="0063407E"/>
    <w:rsid w:val="0066605B"/>
    <w:rsid w:val="006739F7"/>
    <w:rsid w:val="00685D56"/>
    <w:rsid w:val="006C7E0D"/>
    <w:rsid w:val="006D0D81"/>
    <w:rsid w:val="006E15E4"/>
    <w:rsid w:val="006E2237"/>
    <w:rsid w:val="006F4C07"/>
    <w:rsid w:val="00701B97"/>
    <w:rsid w:val="00704D8A"/>
    <w:rsid w:val="007347D1"/>
    <w:rsid w:val="00734899"/>
    <w:rsid w:val="0074776B"/>
    <w:rsid w:val="00753902"/>
    <w:rsid w:val="00791623"/>
    <w:rsid w:val="007A6A5B"/>
    <w:rsid w:val="007C1092"/>
    <w:rsid w:val="007D078F"/>
    <w:rsid w:val="007D2017"/>
    <w:rsid w:val="007D68E7"/>
    <w:rsid w:val="007E1303"/>
    <w:rsid w:val="007E3A34"/>
    <w:rsid w:val="007F2D74"/>
    <w:rsid w:val="007F7361"/>
    <w:rsid w:val="0080024A"/>
    <w:rsid w:val="00801CB9"/>
    <w:rsid w:val="00802742"/>
    <w:rsid w:val="00810A84"/>
    <w:rsid w:val="00814EE3"/>
    <w:rsid w:val="008171F4"/>
    <w:rsid w:val="008178B7"/>
    <w:rsid w:val="00825620"/>
    <w:rsid w:val="008317E5"/>
    <w:rsid w:val="00842B6E"/>
    <w:rsid w:val="008669EB"/>
    <w:rsid w:val="00874986"/>
    <w:rsid w:val="00876928"/>
    <w:rsid w:val="00885D57"/>
    <w:rsid w:val="00885D99"/>
    <w:rsid w:val="008A4320"/>
    <w:rsid w:val="008B2E8F"/>
    <w:rsid w:val="008B5490"/>
    <w:rsid w:val="008E24D8"/>
    <w:rsid w:val="008E32F8"/>
    <w:rsid w:val="008E37C5"/>
    <w:rsid w:val="008F15A7"/>
    <w:rsid w:val="009175BE"/>
    <w:rsid w:val="00917FF6"/>
    <w:rsid w:val="00956B87"/>
    <w:rsid w:val="00972D38"/>
    <w:rsid w:val="009831CC"/>
    <w:rsid w:val="009906E2"/>
    <w:rsid w:val="00993018"/>
    <w:rsid w:val="00995BBD"/>
    <w:rsid w:val="009A58D0"/>
    <w:rsid w:val="009A5C77"/>
    <w:rsid w:val="009A7F77"/>
    <w:rsid w:val="009B45EB"/>
    <w:rsid w:val="009B60CD"/>
    <w:rsid w:val="009C459B"/>
    <w:rsid w:val="009C5991"/>
    <w:rsid w:val="009C79BC"/>
    <w:rsid w:val="009D4F79"/>
    <w:rsid w:val="009E016A"/>
    <w:rsid w:val="009E13F3"/>
    <w:rsid w:val="009E464B"/>
    <w:rsid w:val="009F2B98"/>
    <w:rsid w:val="00A10289"/>
    <w:rsid w:val="00A12E5B"/>
    <w:rsid w:val="00A25681"/>
    <w:rsid w:val="00A5209C"/>
    <w:rsid w:val="00A57ED7"/>
    <w:rsid w:val="00A6796D"/>
    <w:rsid w:val="00A947D5"/>
    <w:rsid w:val="00AB64D6"/>
    <w:rsid w:val="00AC40E0"/>
    <w:rsid w:val="00B221BD"/>
    <w:rsid w:val="00B22E83"/>
    <w:rsid w:val="00B34244"/>
    <w:rsid w:val="00B40CC5"/>
    <w:rsid w:val="00B46621"/>
    <w:rsid w:val="00B4669E"/>
    <w:rsid w:val="00B468D7"/>
    <w:rsid w:val="00B46DD4"/>
    <w:rsid w:val="00B5231E"/>
    <w:rsid w:val="00B67C7B"/>
    <w:rsid w:val="00B702AA"/>
    <w:rsid w:val="00B72562"/>
    <w:rsid w:val="00B743D2"/>
    <w:rsid w:val="00B81FC2"/>
    <w:rsid w:val="00B958AC"/>
    <w:rsid w:val="00BA6A93"/>
    <w:rsid w:val="00BA79C8"/>
    <w:rsid w:val="00BB57FA"/>
    <w:rsid w:val="00BC4884"/>
    <w:rsid w:val="00BD0757"/>
    <w:rsid w:val="00BF37C2"/>
    <w:rsid w:val="00C03C4B"/>
    <w:rsid w:val="00C13BAD"/>
    <w:rsid w:val="00C168B3"/>
    <w:rsid w:val="00C206E9"/>
    <w:rsid w:val="00C2403A"/>
    <w:rsid w:val="00C2539B"/>
    <w:rsid w:val="00C35881"/>
    <w:rsid w:val="00C36E94"/>
    <w:rsid w:val="00C45903"/>
    <w:rsid w:val="00C54B4D"/>
    <w:rsid w:val="00C54D83"/>
    <w:rsid w:val="00C601CD"/>
    <w:rsid w:val="00C6237F"/>
    <w:rsid w:val="00C75F84"/>
    <w:rsid w:val="00C96523"/>
    <w:rsid w:val="00CA0293"/>
    <w:rsid w:val="00CB3776"/>
    <w:rsid w:val="00CC0CB2"/>
    <w:rsid w:val="00CC1710"/>
    <w:rsid w:val="00CC1DB3"/>
    <w:rsid w:val="00CD6139"/>
    <w:rsid w:val="00CE05B8"/>
    <w:rsid w:val="00D01841"/>
    <w:rsid w:val="00D1336B"/>
    <w:rsid w:val="00D2719F"/>
    <w:rsid w:val="00D30C1C"/>
    <w:rsid w:val="00D42C50"/>
    <w:rsid w:val="00D46612"/>
    <w:rsid w:val="00D500DD"/>
    <w:rsid w:val="00D5027A"/>
    <w:rsid w:val="00D556FB"/>
    <w:rsid w:val="00D67688"/>
    <w:rsid w:val="00D85A39"/>
    <w:rsid w:val="00D87C4E"/>
    <w:rsid w:val="00D939AA"/>
    <w:rsid w:val="00D968C1"/>
    <w:rsid w:val="00DA5D23"/>
    <w:rsid w:val="00DB6118"/>
    <w:rsid w:val="00DC0955"/>
    <w:rsid w:val="00DC64AE"/>
    <w:rsid w:val="00DC66F0"/>
    <w:rsid w:val="00DD21A3"/>
    <w:rsid w:val="00DD7597"/>
    <w:rsid w:val="00DE4077"/>
    <w:rsid w:val="00E44212"/>
    <w:rsid w:val="00E8377B"/>
    <w:rsid w:val="00EA7D9B"/>
    <w:rsid w:val="00EC1575"/>
    <w:rsid w:val="00EE5E26"/>
    <w:rsid w:val="00F01620"/>
    <w:rsid w:val="00F02E61"/>
    <w:rsid w:val="00F03E1E"/>
    <w:rsid w:val="00F114D7"/>
    <w:rsid w:val="00F167B4"/>
    <w:rsid w:val="00F364EB"/>
    <w:rsid w:val="00F40526"/>
    <w:rsid w:val="00F47B10"/>
    <w:rsid w:val="00F6204C"/>
    <w:rsid w:val="00F6541E"/>
    <w:rsid w:val="00F7001C"/>
    <w:rsid w:val="00F70E4A"/>
    <w:rsid w:val="00F72D0F"/>
    <w:rsid w:val="00F75DC2"/>
    <w:rsid w:val="00F777B1"/>
    <w:rsid w:val="00F81171"/>
    <w:rsid w:val="00FA3164"/>
    <w:rsid w:val="00FA5B9C"/>
    <w:rsid w:val="00FB1B48"/>
    <w:rsid w:val="00FB4160"/>
    <w:rsid w:val="00FC09F2"/>
    <w:rsid w:val="00FC5647"/>
    <w:rsid w:val="00FD4161"/>
    <w:rsid w:val="00FE4F7D"/>
    <w:rsid w:val="00FE7DC4"/>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ABF5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E94"/>
    <w:pPr>
      <w:tabs>
        <w:tab w:val="center" w:pos="4252"/>
        <w:tab w:val="right" w:pos="8504"/>
      </w:tabs>
      <w:snapToGrid w:val="0"/>
    </w:pPr>
  </w:style>
  <w:style w:type="character" w:customStyle="1" w:styleId="a5">
    <w:name w:val="ヘッダー (文字)"/>
    <w:basedOn w:val="a0"/>
    <w:link w:val="a4"/>
    <w:uiPriority w:val="99"/>
    <w:rsid w:val="00C36E94"/>
  </w:style>
  <w:style w:type="paragraph" w:styleId="a6">
    <w:name w:val="footer"/>
    <w:basedOn w:val="a"/>
    <w:link w:val="a7"/>
    <w:uiPriority w:val="99"/>
    <w:unhideWhenUsed/>
    <w:rsid w:val="00C36E94"/>
    <w:pPr>
      <w:tabs>
        <w:tab w:val="center" w:pos="4252"/>
        <w:tab w:val="right" w:pos="8504"/>
      </w:tabs>
      <w:snapToGrid w:val="0"/>
    </w:pPr>
  </w:style>
  <w:style w:type="character" w:customStyle="1" w:styleId="a7">
    <w:name w:val="フッター (文字)"/>
    <w:basedOn w:val="a0"/>
    <w:link w:val="a6"/>
    <w:uiPriority w:val="99"/>
    <w:rsid w:val="00C3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2020-06-16T07:54:00Z</dcterms:created>
  <dcterms:modified xsi:type="dcterms:W3CDTF">2024-04-04T04:39:00Z</dcterms:modified>
</cp:coreProperties>
</file>